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F" w:rsidRPr="00070F2F" w:rsidRDefault="00070F2F" w:rsidP="00070F2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0F2F">
        <w:rPr>
          <w:rFonts w:ascii="Times New Roman" w:hAnsi="Times New Roman" w:cs="Times New Roman"/>
          <w:b/>
          <w:sz w:val="32"/>
          <w:szCs w:val="32"/>
        </w:rPr>
        <w:t>Госавтоинспекция информирует о проведени</w:t>
      </w:r>
      <w:r>
        <w:rPr>
          <w:rFonts w:ascii="Times New Roman" w:hAnsi="Times New Roman" w:cs="Times New Roman"/>
          <w:b/>
          <w:sz w:val="32"/>
          <w:szCs w:val="32"/>
        </w:rPr>
        <w:t>и социальной кампании "Расставь</w:t>
      </w:r>
      <w:r w:rsidRPr="00070F2F">
        <w:rPr>
          <w:rFonts w:ascii="Times New Roman" w:hAnsi="Times New Roman" w:cs="Times New Roman"/>
          <w:b/>
          <w:sz w:val="32"/>
          <w:szCs w:val="32"/>
        </w:rPr>
        <w:t xml:space="preserve"> приоритеты"</w:t>
      </w:r>
    </w:p>
    <w:p w:rsidR="00070F2F" w:rsidRDefault="00070F2F" w:rsidP="00070F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0F2F" w:rsidRDefault="00070F2F" w:rsidP="00070F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2F">
        <w:rPr>
          <w:rFonts w:ascii="Times New Roman" w:hAnsi="Times New Roman" w:cs="Times New Roman"/>
          <w:sz w:val="28"/>
          <w:szCs w:val="28"/>
        </w:rPr>
        <w:t>За 12 месяцев 2023 года в Алтайском крае зарегистрировано 350 дорожно-транспортных происшествий с участием несовершеннолетних участников дорожного движения,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0F2F">
        <w:rPr>
          <w:rFonts w:ascii="Times New Roman" w:hAnsi="Times New Roman" w:cs="Times New Roman"/>
          <w:sz w:val="28"/>
          <w:szCs w:val="28"/>
        </w:rPr>
        <w:t>в которы</w:t>
      </w:r>
      <w:r>
        <w:rPr>
          <w:rFonts w:ascii="Times New Roman" w:hAnsi="Times New Roman" w:cs="Times New Roman"/>
          <w:sz w:val="28"/>
          <w:szCs w:val="28"/>
        </w:rPr>
        <w:t>х ранено 378  и погибло 10 детей.</w:t>
      </w:r>
    </w:p>
    <w:p w:rsidR="00070F2F" w:rsidRPr="00070F2F" w:rsidRDefault="00070F2F" w:rsidP="00070F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2F">
        <w:rPr>
          <w:rFonts w:ascii="Times New Roman" w:hAnsi="Times New Roman" w:cs="Times New Roman"/>
          <w:sz w:val="28"/>
          <w:szCs w:val="28"/>
        </w:rPr>
        <w:t>Больше всего детей (140 человек) пострадали в качестве пешеходов, из них половина произошла на пешеходных переходах. В 45 ДТП в действиях несовершеннолетних усматриваются нарушения правил дорожного движения. За тот же период времени зарегистрировано 137 дорожных аварий с участием несовершеннолетних пассажиров, в которых 158 детей пострадали и 8 несовершеннолетних погибли.</w:t>
      </w:r>
    </w:p>
    <w:p w:rsidR="00070F2F" w:rsidRDefault="00070F2F" w:rsidP="00070F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2F">
        <w:rPr>
          <w:rFonts w:ascii="Times New Roman" w:hAnsi="Times New Roman" w:cs="Times New Roman"/>
          <w:sz w:val="28"/>
          <w:szCs w:val="28"/>
        </w:rPr>
        <w:t>Причинами ДТП с участием несовершеннолетних участников дорожного движения стала безответственность взрослых участников дорожного движения. Зачастую совершению дорожных аварий способствовали такие нарушения ПДД РФ водителями легковых транспортных средст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0F2F">
        <w:rPr>
          <w:rFonts w:ascii="Times New Roman" w:hAnsi="Times New Roman" w:cs="Times New Roman"/>
          <w:sz w:val="28"/>
          <w:szCs w:val="28"/>
        </w:rPr>
        <w:t>, как несоответствие скорости конкретным дорожным условиям, несоблюдение очерёдности проезда перекрестков, нарушение правил проезда пешеходных переходов, выезд на полосу дороги, предназначенную для встречного движения, нарушение правил обгона.</w:t>
      </w:r>
    </w:p>
    <w:p w:rsidR="00070F2F" w:rsidRPr="00070F2F" w:rsidRDefault="00070F2F" w:rsidP="00070F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13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Новоалтайска за 2023 год  допущено 13 дорожно-транспортных происшествий, в результате которых 14 детей получили травмы.</w:t>
      </w:r>
    </w:p>
    <w:p w:rsidR="00185789" w:rsidRDefault="00070F2F" w:rsidP="00070F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F2F">
        <w:rPr>
          <w:rFonts w:ascii="Times New Roman" w:hAnsi="Times New Roman" w:cs="Times New Roman"/>
          <w:sz w:val="28"/>
          <w:szCs w:val="28"/>
        </w:rPr>
        <w:t>В целях повышения эффективности профилактической работы, направленной на предупреждение нарушений ПДД РФ различными категориями участников дорожного движения, и снижения аварийности с у</w:t>
      </w:r>
      <w:r>
        <w:rPr>
          <w:rFonts w:ascii="Times New Roman" w:hAnsi="Times New Roman" w:cs="Times New Roman"/>
          <w:sz w:val="28"/>
          <w:szCs w:val="28"/>
        </w:rPr>
        <w:t xml:space="preserve">частием несовершеннолетних с 24 января </w:t>
      </w:r>
      <w:r w:rsidRPr="00070F2F">
        <w:rPr>
          <w:rFonts w:ascii="Times New Roman" w:hAnsi="Times New Roman" w:cs="Times New Roman"/>
          <w:sz w:val="28"/>
          <w:szCs w:val="28"/>
        </w:rPr>
        <w:t>2024 по 14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070F2F">
        <w:rPr>
          <w:rFonts w:ascii="Times New Roman" w:hAnsi="Times New Roman" w:cs="Times New Roman"/>
          <w:sz w:val="28"/>
          <w:szCs w:val="28"/>
        </w:rPr>
        <w:t>2024 Госавтоинспекцией организовано проведение социальной кампании “Расставь приоритеты"</w:t>
      </w:r>
      <w:r w:rsidR="00185789">
        <w:rPr>
          <w:rFonts w:ascii="Times New Roman" w:hAnsi="Times New Roman" w:cs="Times New Roman"/>
          <w:sz w:val="28"/>
          <w:szCs w:val="28"/>
        </w:rPr>
        <w:t>. В  рамках кампании   24 января и 25 января 2024 года  проводится мероприятия «Пешеходный переход», направленные на профилактику нарушений водителями транспортных сре</w:t>
      </w:r>
      <w:proofErr w:type="gramStart"/>
      <w:r w:rsidR="0018578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85789">
        <w:rPr>
          <w:rFonts w:ascii="Times New Roman" w:hAnsi="Times New Roman" w:cs="Times New Roman"/>
          <w:sz w:val="28"/>
          <w:szCs w:val="28"/>
        </w:rPr>
        <w:t>авил проезда пешеходных переходов, а также пешеходами при переходе проезжей части, в том числе несовершеннолетними.</w:t>
      </w:r>
    </w:p>
    <w:p w:rsidR="00185789" w:rsidRDefault="00185789" w:rsidP="00070F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 февраля по 14 февраля  профилактическое мероприятие «Ваш ребенок-пассажир», направленное на выявление нарушений водителями транспортных средств</w:t>
      </w:r>
      <w:r w:rsidR="009138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правил перевозки несовершеннолетних пассажиров</w:t>
      </w:r>
      <w:r w:rsidR="0091380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(применение</w:t>
      </w:r>
      <w:r w:rsidR="00913807">
        <w:rPr>
          <w:rFonts w:ascii="Times New Roman" w:hAnsi="Times New Roman" w:cs="Times New Roman"/>
          <w:sz w:val="28"/>
          <w:szCs w:val="28"/>
        </w:rPr>
        <w:t xml:space="preserve"> детских удерживающих устройств и ремней безопасности), в том числе в районах расположения образовательных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2F" w:rsidRPr="00070F2F" w:rsidRDefault="00185789" w:rsidP="00070F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977" w:rsidRPr="00913807" w:rsidRDefault="00913807">
      <w:pPr>
        <w:rPr>
          <w:rFonts w:ascii="Times New Roman" w:hAnsi="Times New Roman" w:cs="Times New Roman"/>
          <w:sz w:val="28"/>
          <w:szCs w:val="28"/>
        </w:rPr>
      </w:pPr>
      <w:r w:rsidRPr="00913807">
        <w:rPr>
          <w:rFonts w:ascii="Times New Roman" w:hAnsi="Times New Roman" w:cs="Times New Roman"/>
          <w:sz w:val="28"/>
          <w:szCs w:val="28"/>
        </w:rPr>
        <w:t xml:space="preserve">Госавтоинспекция по </w:t>
      </w:r>
      <w:proofErr w:type="gramStart"/>
      <w:r w:rsidRPr="009138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38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807">
        <w:rPr>
          <w:rFonts w:ascii="Times New Roman" w:hAnsi="Times New Roman" w:cs="Times New Roman"/>
          <w:sz w:val="28"/>
          <w:szCs w:val="28"/>
        </w:rPr>
        <w:t>Новоалтайску</w:t>
      </w:r>
    </w:p>
    <w:sectPr w:rsidR="00B77977" w:rsidRPr="0091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0F2F"/>
    <w:rsid w:val="00070F2F"/>
    <w:rsid w:val="00185789"/>
    <w:rsid w:val="00913807"/>
    <w:rsid w:val="00B7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70F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3</cp:revision>
  <dcterms:created xsi:type="dcterms:W3CDTF">2024-01-24T07:39:00Z</dcterms:created>
  <dcterms:modified xsi:type="dcterms:W3CDTF">2024-01-24T07:53:00Z</dcterms:modified>
</cp:coreProperties>
</file>